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8C08" w14:textId="64D4E139" w:rsidR="00412B4D" w:rsidRDefault="006E6D2E" w:rsidP="00071B8A">
      <w:pPr>
        <w:jc w:val="center"/>
        <w:rPr>
          <w:b/>
        </w:rPr>
      </w:pPr>
      <w:r w:rsidRPr="006E6D2E">
        <w:rPr>
          <w:b/>
        </w:rPr>
        <w:t>FICHA DE INSCRIÇÃO</w:t>
      </w:r>
      <w:r>
        <w:rPr>
          <w:b/>
        </w:rPr>
        <w:t xml:space="preserve"> DO FORMANDO</w:t>
      </w:r>
    </w:p>
    <w:p w14:paraId="7023EDF7" w14:textId="09672F8A" w:rsidR="00D65440" w:rsidRDefault="00412B4D" w:rsidP="00071B8A">
      <w:pPr>
        <w:rPr>
          <w:b/>
        </w:rPr>
      </w:pPr>
      <w:r w:rsidRPr="00412B4D">
        <w:rPr>
          <w:b/>
        </w:rPr>
        <w:t>Designação da Ação de Formação</w:t>
      </w:r>
      <w:r w:rsidR="00DE3D18">
        <w:rPr>
          <w:b/>
        </w:rPr>
        <w:t xml:space="preserve"> – </w:t>
      </w:r>
      <w:r w:rsidR="00715EF4">
        <w:rPr>
          <w:b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0" w:name="Texto32"/>
      <w:r w:rsidR="00715EF4">
        <w:rPr>
          <w:b/>
        </w:rPr>
        <w:instrText xml:space="preserve"> FORMTEXT </w:instrText>
      </w:r>
      <w:r w:rsidR="00715EF4">
        <w:rPr>
          <w:b/>
        </w:rPr>
      </w:r>
      <w:r w:rsidR="00715EF4">
        <w:rPr>
          <w:b/>
        </w:rPr>
        <w:fldChar w:fldCharType="separate"/>
      </w:r>
      <w:r w:rsidR="000E4FBE">
        <w:rPr>
          <w:b/>
        </w:rPr>
        <w:t> </w:t>
      </w:r>
      <w:r w:rsidR="000E4FBE">
        <w:rPr>
          <w:b/>
        </w:rPr>
        <w:t> </w:t>
      </w:r>
      <w:r w:rsidR="000E4FBE">
        <w:rPr>
          <w:b/>
        </w:rPr>
        <w:t> </w:t>
      </w:r>
      <w:r w:rsidR="000E4FBE">
        <w:rPr>
          <w:b/>
        </w:rPr>
        <w:t> </w:t>
      </w:r>
      <w:r w:rsidR="000E4FBE">
        <w:rPr>
          <w:b/>
        </w:rPr>
        <w:t> </w:t>
      </w:r>
      <w:r w:rsidR="00715EF4">
        <w:rPr>
          <w:b/>
        </w:rPr>
        <w:fldChar w:fldCharType="end"/>
      </w:r>
      <w:bookmarkEnd w:id="0"/>
    </w:p>
    <w:p w14:paraId="18C2D07A" w14:textId="19AF2B7C" w:rsidR="007C409D" w:rsidRPr="00E1188A" w:rsidRDefault="007C409D" w:rsidP="00071B8A">
      <w:pPr>
        <w:rPr>
          <w:b/>
        </w:rPr>
      </w:pPr>
      <w:r w:rsidRPr="00412B4D">
        <w:rPr>
          <w:b/>
        </w:rPr>
        <w:t>1. Dados Pessoais</w:t>
      </w:r>
    </w:p>
    <w:p w14:paraId="04C4A2CE" w14:textId="672C7839" w:rsidR="00412B4D" w:rsidRPr="00412B4D" w:rsidRDefault="00412B4D" w:rsidP="00071B8A">
      <w:r w:rsidRPr="00412B4D">
        <w:t>Nome</w:t>
      </w:r>
      <w:r w:rsidR="000B2FB2">
        <w:t xml:space="preserve">: </w:t>
      </w:r>
      <w:r w:rsidR="00BA4DE2"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BA4DE2">
        <w:instrText xml:space="preserve"> FORMTEXT </w:instrText>
      </w:r>
      <w:r w:rsidR="00BA4DE2">
        <w:fldChar w:fldCharType="separate"/>
      </w:r>
      <w:r w:rsidR="00BA4DE2">
        <w:rPr>
          <w:noProof/>
        </w:rPr>
        <w:t> </w:t>
      </w:r>
      <w:r w:rsidR="00BA4DE2">
        <w:rPr>
          <w:noProof/>
        </w:rPr>
        <w:t> </w:t>
      </w:r>
      <w:r w:rsidR="00BA4DE2">
        <w:rPr>
          <w:noProof/>
        </w:rPr>
        <w:t> </w:t>
      </w:r>
      <w:r w:rsidR="00BA4DE2">
        <w:rPr>
          <w:noProof/>
        </w:rPr>
        <w:t> </w:t>
      </w:r>
      <w:r w:rsidR="00BA4DE2">
        <w:rPr>
          <w:noProof/>
        </w:rPr>
        <w:t> </w:t>
      </w:r>
      <w:r w:rsidR="00BA4DE2">
        <w:fldChar w:fldCharType="end"/>
      </w:r>
      <w:bookmarkEnd w:id="1"/>
      <w:r w:rsidR="0040667D">
        <w:tab/>
      </w:r>
      <w:r w:rsidR="00D5660C">
        <w:tab/>
      </w:r>
      <w:r w:rsidR="00D5660C">
        <w:tab/>
      </w:r>
    </w:p>
    <w:p w14:paraId="2CF3617C" w14:textId="5BFCA15C" w:rsidR="00BA4DE2" w:rsidRDefault="00412B4D" w:rsidP="00071B8A">
      <w:r>
        <w:t xml:space="preserve">Morada: </w:t>
      </w:r>
      <w:r w:rsidR="00BA4DE2"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BA4DE2">
        <w:instrText xml:space="preserve"> FORMTEXT </w:instrText>
      </w:r>
      <w:r w:rsidR="00BA4DE2">
        <w:fldChar w:fldCharType="separate"/>
      </w:r>
      <w:r w:rsidR="00715EF4">
        <w:t> </w:t>
      </w:r>
      <w:r w:rsidR="00715EF4">
        <w:t> </w:t>
      </w:r>
      <w:r w:rsidR="00715EF4">
        <w:t> </w:t>
      </w:r>
      <w:r w:rsidR="00715EF4">
        <w:t> </w:t>
      </w:r>
      <w:r w:rsidR="00715EF4">
        <w:t> </w:t>
      </w:r>
      <w:r w:rsidR="00BA4DE2">
        <w:fldChar w:fldCharType="end"/>
      </w:r>
      <w:bookmarkEnd w:id="2"/>
    </w:p>
    <w:p w14:paraId="3700E87B" w14:textId="7173FB11" w:rsidR="00412B4D" w:rsidRPr="00412B4D" w:rsidRDefault="00412B4D" w:rsidP="00071B8A">
      <w:r>
        <w:t>Localidade</w:t>
      </w:r>
      <w:r w:rsidR="0053229D">
        <w:t xml:space="preserve">: </w:t>
      </w:r>
      <w:r w:rsidR="00BA4DE2"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BA4DE2">
        <w:instrText xml:space="preserve"> FORMTEXT </w:instrText>
      </w:r>
      <w:r w:rsidR="00BA4DE2">
        <w:fldChar w:fldCharType="separate"/>
      </w:r>
      <w:r w:rsidR="0053229D">
        <w:t> </w:t>
      </w:r>
      <w:r w:rsidR="0053229D">
        <w:t> </w:t>
      </w:r>
      <w:r w:rsidR="0053229D">
        <w:t> </w:t>
      </w:r>
      <w:r w:rsidR="0053229D">
        <w:t> </w:t>
      </w:r>
      <w:r w:rsidR="0053229D">
        <w:t> </w:t>
      </w:r>
      <w:r w:rsidR="00BA4DE2">
        <w:fldChar w:fldCharType="end"/>
      </w:r>
      <w:bookmarkEnd w:id="3"/>
      <w:r w:rsidR="00BA4DE2">
        <w:t xml:space="preserve">                                                 </w:t>
      </w:r>
      <w:r w:rsidRPr="00412B4D">
        <w:t xml:space="preserve">Código Postal: </w:t>
      </w:r>
      <w:r w:rsidR="0053229D"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4"/>
      <w:r w:rsidRPr="00412B4D">
        <w:t xml:space="preserve"> -</w:t>
      </w:r>
      <w:r w:rsidR="0053229D">
        <w:t xml:space="preserve"> </w:t>
      </w:r>
      <w:r w:rsidR="0053229D"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5"/>
    </w:p>
    <w:p w14:paraId="38E384D6" w14:textId="5BE92D25" w:rsidR="00412B4D" w:rsidRPr="00412B4D" w:rsidRDefault="00412B4D" w:rsidP="00071B8A">
      <w:r w:rsidRPr="00412B4D">
        <w:t xml:space="preserve">E-mail: </w:t>
      </w:r>
      <w:r w:rsidR="0053229D"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6"/>
      <w:r w:rsidR="0053229D">
        <w:t xml:space="preserve"> Telf.:  </w:t>
      </w:r>
      <w:r w:rsidR="0053229D">
        <w:fldChar w:fldCharType="begin">
          <w:ffData>
            <w:name w:val="Texto13"/>
            <w:enabled/>
            <w:calcOnExit w:val="0"/>
            <w:textInput/>
          </w:ffData>
        </w:fldChar>
      </w:r>
      <w:bookmarkStart w:id="7" w:name="Texto13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7"/>
    </w:p>
    <w:p w14:paraId="41456D24" w14:textId="2226BBDB" w:rsidR="00412B4D" w:rsidRPr="00412B4D" w:rsidRDefault="00412B4D" w:rsidP="00071B8A">
      <w:r w:rsidRPr="00412B4D">
        <w:t>C</w:t>
      </w:r>
      <w:r w:rsidR="00390C61">
        <w:t>.</w:t>
      </w:r>
      <w:r w:rsidRPr="00412B4D">
        <w:t>C</w:t>
      </w:r>
      <w:r>
        <w:t>idadão/B.I.</w:t>
      </w:r>
      <w:r w:rsidR="00390C61">
        <w:t>/Outro</w:t>
      </w:r>
      <w:r>
        <w:t xml:space="preserve"> </w:t>
      </w:r>
      <w:r w:rsidR="0053229D"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8"/>
      <w:r>
        <w:t>-</w:t>
      </w:r>
      <w:r w:rsidR="0053229D">
        <w:t xml:space="preserve"> </w:t>
      </w:r>
      <w:r w:rsidR="0053229D"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9"/>
      <w:r w:rsidR="0053229D">
        <w:t xml:space="preserve"> </w:t>
      </w:r>
      <w:r>
        <w:t>Validade:</w:t>
      </w:r>
      <w:r w:rsidR="0053229D"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10"/>
      <w:r w:rsidR="0053229D">
        <w:t xml:space="preserve"> </w:t>
      </w:r>
      <w:r>
        <w:t>/</w:t>
      </w:r>
      <w:r w:rsidR="0053229D">
        <w:t xml:space="preserve"> </w:t>
      </w:r>
      <w:r w:rsidR="0053229D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11"/>
      <w:r w:rsidR="0053229D">
        <w:t xml:space="preserve"> </w:t>
      </w:r>
      <w:r>
        <w:t>/</w:t>
      </w:r>
      <w:r w:rsidR="0053229D">
        <w:t xml:space="preserve"> </w:t>
      </w:r>
      <w:r w:rsidR="0053229D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12"/>
    </w:p>
    <w:p w14:paraId="1F78DE97" w14:textId="7F2FBF93" w:rsidR="00412B4D" w:rsidRPr="00412B4D" w:rsidRDefault="00412B4D" w:rsidP="00071B8A">
      <w:r>
        <w:t>Natural:</w:t>
      </w:r>
      <w:r w:rsidR="0053229D">
        <w:t xml:space="preserve"> </w:t>
      </w:r>
      <w:r w:rsidR="0053229D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13"/>
      <w:r w:rsidRPr="00412B4D">
        <w:t xml:space="preserve"> C</w:t>
      </w:r>
      <w:r>
        <w:t xml:space="preserve">oncelho: </w:t>
      </w:r>
      <w:r w:rsidR="0053229D"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14"/>
    </w:p>
    <w:p w14:paraId="7AFFF888" w14:textId="569CED36" w:rsidR="00412B4D" w:rsidRPr="00412B4D" w:rsidRDefault="00412B4D" w:rsidP="00071B8A">
      <w:r>
        <w:t>Distrito:</w:t>
      </w:r>
      <w:r w:rsidR="0053229D">
        <w:t xml:space="preserve"> </w:t>
      </w:r>
      <w:r w:rsidR="0053229D"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15"/>
      <w:r w:rsidRPr="00412B4D">
        <w:t xml:space="preserve">  Nacionalidade: </w:t>
      </w:r>
      <w:r w:rsidR="0053229D"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16"/>
    </w:p>
    <w:p w14:paraId="48EE63A8" w14:textId="373A0C68" w:rsidR="00412B4D" w:rsidRPr="00412B4D" w:rsidRDefault="00412B4D" w:rsidP="00071B8A">
      <w:r>
        <w:t>Estado Civil:</w:t>
      </w:r>
      <w:r w:rsidR="0053229D">
        <w:t xml:space="preserve"> </w:t>
      </w:r>
      <w:r w:rsidR="0053229D"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17"/>
      <w:r>
        <w:t xml:space="preserve">  Data de Nascimento: </w:t>
      </w:r>
      <w:r w:rsidR="0053229D"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18"/>
      <w:r>
        <w:t xml:space="preserve"> / </w:t>
      </w:r>
      <w:r w:rsidR="0053229D"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19"/>
      <w:r w:rsidRPr="00412B4D">
        <w:t xml:space="preserve"> / </w:t>
      </w:r>
      <w:r w:rsidR="0053229D"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20"/>
    </w:p>
    <w:p w14:paraId="39ACC223" w14:textId="61982E58" w:rsidR="00412B4D" w:rsidRPr="00412B4D" w:rsidRDefault="00412B4D" w:rsidP="00071B8A">
      <w:pPr>
        <w:rPr>
          <w:b/>
        </w:rPr>
      </w:pPr>
      <w:r w:rsidRPr="00412B4D">
        <w:t xml:space="preserve">NIF: </w:t>
      </w:r>
      <w:r w:rsidR="0053229D"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21"/>
    </w:p>
    <w:p w14:paraId="33A0842B" w14:textId="77777777" w:rsidR="00412B4D" w:rsidRPr="00412B4D" w:rsidRDefault="00412B4D" w:rsidP="00071B8A">
      <w:pPr>
        <w:rPr>
          <w:b/>
        </w:rPr>
      </w:pPr>
      <w:r w:rsidRPr="00412B4D">
        <w:rPr>
          <w:b/>
        </w:rPr>
        <w:t>2. Habilitações Literárias</w:t>
      </w:r>
    </w:p>
    <w:p w14:paraId="65C5010B" w14:textId="77777777" w:rsidR="0053229D" w:rsidRDefault="0053229D" w:rsidP="00A65112">
      <w:pPr>
        <w:spacing w:line="276" w:lineRule="auto"/>
      </w:pPr>
      <w: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449CE171" w14:textId="5DF09A67" w:rsidR="00412B4D" w:rsidRPr="00412B4D" w:rsidRDefault="00412B4D" w:rsidP="00A65112">
      <w:pPr>
        <w:spacing w:line="276" w:lineRule="auto"/>
        <w:rPr>
          <w:b/>
        </w:rPr>
      </w:pPr>
      <w:r w:rsidRPr="00412B4D">
        <w:rPr>
          <w:b/>
        </w:rPr>
        <w:t xml:space="preserve">3. Dados </w:t>
      </w:r>
      <w:r w:rsidR="0053229D">
        <w:rPr>
          <w:b/>
        </w:rPr>
        <w:t>faturação</w:t>
      </w:r>
    </w:p>
    <w:p w14:paraId="51818FC8" w14:textId="4111A5A1" w:rsidR="00412B4D" w:rsidRDefault="0053229D" w:rsidP="00A65112">
      <w:pPr>
        <w:spacing w:line="276" w:lineRule="auto"/>
      </w:pPr>
      <w:r>
        <w:t>Nome:</w:t>
      </w:r>
      <w:r w:rsidR="00412B4D" w:rsidRPr="00412B4D">
        <w:t xml:space="preserve"> </w:t>
      </w:r>
      <w: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5D0BE734" w14:textId="3599C028" w:rsidR="0053229D" w:rsidRPr="00412B4D" w:rsidRDefault="0053229D" w:rsidP="00A65112">
      <w:pPr>
        <w:spacing w:line="276" w:lineRule="auto"/>
      </w:pPr>
      <w:r>
        <w:t>Número de contribuinte:</w:t>
      </w:r>
      <w: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2EF755E3" w14:textId="77777777" w:rsidR="0053229D" w:rsidRDefault="00412B4D" w:rsidP="00A65112">
      <w:pPr>
        <w:spacing w:line="276" w:lineRule="auto"/>
      </w:pPr>
      <w:r w:rsidRPr="00412B4D">
        <w:t>Localidade</w:t>
      </w:r>
      <w:r w:rsidR="0053229D">
        <w:t>:</w:t>
      </w:r>
      <w:r w:rsidRPr="00412B4D">
        <w:t xml:space="preserve"> </w:t>
      </w:r>
      <w:r w:rsidR="0053229D"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25"/>
      <w:r>
        <w:t xml:space="preserve"> </w:t>
      </w:r>
    </w:p>
    <w:p w14:paraId="7275BC6D" w14:textId="1C983ABD" w:rsidR="00412B4D" w:rsidRDefault="00412B4D" w:rsidP="00A65112">
      <w:pPr>
        <w:spacing w:line="276" w:lineRule="auto"/>
      </w:pPr>
      <w:r w:rsidRPr="00412B4D">
        <w:t>Telefone</w:t>
      </w:r>
      <w:r w:rsidR="0053229D">
        <w:t>:</w:t>
      </w:r>
      <w:r w:rsidR="0053229D">
        <w:fldChar w:fldCharType="begin">
          <w:ffData>
            <w:name w:val="Texto27"/>
            <w:enabled/>
            <w:calcOnExit w:val="0"/>
            <w:textInput/>
          </w:ffData>
        </w:fldChar>
      </w:r>
      <w:bookmarkStart w:id="26" w:name="Texto27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26"/>
    </w:p>
    <w:p w14:paraId="4BACB425" w14:textId="77777777" w:rsidR="00715EF4" w:rsidRDefault="00F41451" w:rsidP="00715EF4">
      <w:pPr>
        <w:pStyle w:val="NormalWeb"/>
        <w:spacing w:after="0" w:afterAutospacing="0" w:line="276" w:lineRule="auto"/>
        <w:jc w:val="both"/>
        <w:rPr>
          <w:b/>
          <w:bCs/>
          <w:color w:val="000000"/>
        </w:rPr>
      </w:pPr>
      <w:r w:rsidRPr="00F41451">
        <w:rPr>
          <w:b/>
          <w:bCs/>
          <w:color w:val="000000"/>
        </w:rPr>
        <w:t>Tratamento de dados</w:t>
      </w:r>
    </w:p>
    <w:p w14:paraId="3B84651B" w14:textId="58AECD9C" w:rsidR="00A65112" w:rsidRDefault="00F41451" w:rsidP="00715EF4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  <w:r w:rsidRPr="00F41451">
        <w:rPr>
          <w:color w:val="000000"/>
        </w:rPr>
        <w:t xml:space="preserve">A Prevrod, na qualidade de responsável pelo tratamento, garante o cumprimento do inscrito no Regulamento Geral de Proteção de dados – </w:t>
      </w:r>
      <w:r>
        <w:rPr>
          <w:color w:val="000000"/>
        </w:rPr>
        <w:t>R</w:t>
      </w:r>
      <w:r w:rsidRPr="00F41451">
        <w:rPr>
          <w:color w:val="000000"/>
        </w:rPr>
        <w:t>egulamento (EU) 2016/679 do Parlamento Europeu e do Conselho, de 27 de abril de 2016.</w:t>
      </w:r>
    </w:p>
    <w:p w14:paraId="4512B1CA" w14:textId="77777777" w:rsidR="00715EF4" w:rsidRDefault="00715EF4" w:rsidP="00715EF4">
      <w:pPr>
        <w:pStyle w:val="NormalWeb"/>
        <w:spacing w:before="0" w:beforeAutospacing="0" w:after="0" w:afterAutospacing="0" w:line="276" w:lineRule="auto"/>
        <w:jc w:val="both"/>
        <w:rPr>
          <w:color w:val="000000"/>
        </w:rPr>
      </w:pPr>
    </w:p>
    <w:p w14:paraId="133A3173" w14:textId="77777777" w:rsidR="00715EF4" w:rsidRDefault="00412B4D" w:rsidP="00715EF4">
      <w:pPr>
        <w:pStyle w:val="NormalWeb"/>
        <w:spacing w:before="0" w:beforeAutospacing="0" w:after="0" w:afterAutospacing="0"/>
        <w:jc w:val="both"/>
        <w:rPr>
          <w:b/>
        </w:rPr>
      </w:pPr>
      <w:r w:rsidRPr="00412B4D">
        <w:rPr>
          <w:b/>
        </w:rPr>
        <w:t>Condições Gerais</w:t>
      </w:r>
    </w:p>
    <w:p w14:paraId="7926944D" w14:textId="75CD3A68" w:rsidR="00071B8A" w:rsidRDefault="0069693E" w:rsidP="00715EF4">
      <w:pPr>
        <w:pStyle w:val="NormalWeb"/>
        <w:spacing w:before="0" w:beforeAutospacing="0" w:after="0" w:afterAutospacing="0"/>
        <w:jc w:val="both"/>
      </w:pPr>
      <w:r>
        <w:t>Os dados recolhidos destinam-se exclusivamente a serem tratados informaticamente pela Prevrod, sendo garantido o total respeito pela sua conservação e sigilo, assim como o seu acesso para efeitos de correção</w:t>
      </w:r>
      <w:r w:rsidR="006A2C21">
        <w:t>, não sendo de algum modo cedido a terceiros</w:t>
      </w:r>
      <w:r w:rsidR="00054DA5">
        <w:t>.</w:t>
      </w:r>
      <w:r w:rsidR="006A2C21">
        <w:t xml:space="preserve"> </w:t>
      </w:r>
      <w:r w:rsidR="00054DA5">
        <w:t>O</w:t>
      </w:r>
      <w:r w:rsidR="006A2C21">
        <w:t xml:space="preserve"> titular dos dados tem direito de retirar o seu consentimento em qualquer altura, sem comprometer a licitude do tratamento efetuado com base no consentimento previamente dado e o direito solicitar à PrevRod</w:t>
      </w:r>
      <w:r w:rsidR="00054DA5">
        <w:t>,</w:t>
      </w:r>
      <w:r w:rsidR="00401E9F">
        <w:t xml:space="preserve"> acesso aos dados pessoais que lhe digam respeito, bem como retificação ou o seu </w:t>
      </w:r>
      <w:r w:rsidR="00401E9F">
        <w:lastRenderedPageBreak/>
        <w:t>apagamento, e a limitação do tratamento no que disser respeito ao titular, ou do direito de se opor ao tratamento, bem como do direito à portabilidade dos dados.</w:t>
      </w:r>
      <w:r w:rsidR="00071B8A">
        <w:t xml:space="preserve"> </w:t>
      </w:r>
      <w:r w:rsidR="006A2C21">
        <w:t>O encarregado da proteção de dados pode ser contactado via e</w:t>
      </w:r>
      <w:r w:rsidR="00054DA5">
        <w:t>-</w:t>
      </w:r>
      <w:r w:rsidR="006A2C21">
        <w:t xml:space="preserve">mail </w:t>
      </w:r>
      <w:hyperlink r:id="rId8" w:history="1">
        <w:r w:rsidR="006A2C21" w:rsidRPr="00054DA5">
          <w:rPr>
            <w:rStyle w:val="Hiperligao"/>
            <w:color w:val="auto"/>
            <w:u w:val="none"/>
          </w:rPr>
          <w:t>formacao@prevrod.pt</w:t>
        </w:r>
      </w:hyperlink>
      <w:r w:rsidR="006A2C21" w:rsidRPr="00054DA5">
        <w:t xml:space="preserve"> </w:t>
      </w:r>
      <w:r w:rsidR="006A2C21">
        <w:t>ou via</w:t>
      </w:r>
      <w:r w:rsidR="00861747">
        <w:t xml:space="preserve"> “chamada para rede móvel nacional” telm. n.º </w:t>
      </w:r>
      <w:r w:rsidR="006A2C21">
        <w:t>961331505</w:t>
      </w:r>
      <w:r w:rsidR="00861747">
        <w:t>.</w:t>
      </w:r>
    </w:p>
    <w:p w14:paraId="06E8BD49" w14:textId="77777777" w:rsidR="00715EF4" w:rsidRPr="00715EF4" w:rsidRDefault="00715EF4" w:rsidP="00715EF4">
      <w:pPr>
        <w:pStyle w:val="NormalWeb"/>
        <w:spacing w:before="0" w:beforeAutospacing="0" w:after="0" w:afterAutospacing="0"/>
        <w:jc w:val="both"/>
        <w:rPr>
          <w:b/>
        </w:rPr>
      </w:pPr>
    </w:p>
    <w:p w14:paraId="4846545F" w14:textId="77777777" w:rsidR="00715EF4" w:rsidRDefault="00401E9F" w:rsidP="00715EF4">
      <w:pPr>
        <w:spacing w:after="0" w:line="276" w:lineRule="auto"/>
        <w:rPr>
          <w:b/>
          <w:bCs/>
          <w:color w:val="000000"/>
        </w:rPr>
      </w:pPr>
      <w:r w:rsidRPr="00401E9F">
        <w:rPr>
          <w:b/>
          <w:bCs/>
          <w:color w:val="000000"/>
        </w:rPr>
        <w:t>Tipos de dados tratados</w:t>
      </w:r>
    </w:p>
    <w:p w14:paraId="3535608D" w14:textId="1A9F8047" w:rsidR="00401E9F" w:rsidRDefault="00401E9F" w:rsidP="00715EF4">
      <w:pPr>
        <w:spacing w:after="0" w:line="276" w:lineRule="auto"/>
        <w:rPr>
          <w:color w:val="000000"/>
        </w:rPr>
      </w:pPr>
      <w:r w:rsidRPr="00401E9F">
        <w:rPr>
          <w:color w:val="000000"/>
        </w:rPr>
        <w:t>A tipologia dos dados tratados inclui: Nome, E-mail, Número do C</w:t>
      </w:r>
      <w:r w:rsidR="00BA3B68">
        <w:rPr>
          <w:color w:val="000000"/>
        </w:rPr>
        <w:t>.</w:t>
      </w:r>
      <w:r w:rsidRPr="00401E9F">
        <w:rPr>
          <w:color w:val="000000"/>
        </w:rPr>
        <w:t>C (ou outro doc de identificação como passaporte, etc), NIF, Sexo, Data de Nascimento, Imagem, Nacionalidade, profissão, data de validade do documento de identificação.</w:t>
      </w:r>
    </w:p>
    <w:p w14:paraId="7408E7FA" w14:textId="77777777" w:rsidR="00715EF4" w:rsidRDefault="00715EF4" w:rsidP="00715EF4">
      <w:pPr>
        <w:spacing w:after="0" w:line="276" w:lineRule="auto"/>
        <w:rPr>
          <w:color w:val="000000"/>
        </w:rPr>
      </w:pPr>
    </w:p>
    <w:p w14:paraId="003074C0" w14:textId="77777777" w:rsidR="00715EF4" w:rsidRDefault="00071B8A" w:rsidP="00715EF4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071B8A">
        <w:rPr>
          <w:b/>
          <w:bCs/>
          <w:color w:val="000000"/>
        </w:rPr>
        <w:t>Armazenamento</w:t>
      </w:r>
    </w:p>
    <w:p w14:paraId="144709B5" w14:textId="2BDAB3CC" w:rsidR="00071B8A" w:rsidRPr="00715EF4" w:rsidRDefault="00071B8A" w:rsidP="00715EF4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071B8A">
        <w:rPr>
          <w:color w:val="000000"/>
        </w:rPr>
        <w:t>Os dados serão armazenados no nosso sistema informático para gestão do processo, garantindo-se a sua disponibilidade, integridade e confidencialidade através da adoção de meios tecnológicos como a encriptação, perfis de acesso, autenticação e backups diários.</w:t>
      </w:r>
    </w:p>
    <w:p w14:paraId="0451ADE2" w14:textId="77777777" w:rsidR="00071B8A" w:rsidRDefault="00071B8A" w:rsidP="00401E9F">
      <w:pPr>
        <w:pStyle w:val="NormalWeb"/>
        <w:jc w:val="both"/>
        <w:rPr>
          <w:b/>
          <w:bCs/>
          <w:color w:val="000000"/>
        </w:rPr>
      </w:pPr>
      <w:r w:rsidRPr="00071B8A">
        <w:rPr>
          <w:b/>
          <w:bCs/>
          <w:color w:val="000000"/>
        </w:rPr>
        <w:t>Prazo de conservação</w:t>
      </w:r>
    </w:p>
    <w:p w14:paraId="109B5296" w14:textId="0B20CC7E" w:rsidR="00071B8A" w:rsidRPr="00071B8A" w:rsidRDefault="00071B8A" w:rsidP="00401E9F">
      <w:pPr>
        <w:pStyle w:val="NormalWeb"/>
        <w:jc w:val="both"/>
      </w:pPr>
      <w:r w:rsidRPr="00071B8A">
        <w:rPr>
          <w:color w:val="000000"/>
        </w:rPr>
        <w:t>Os dados serão conservados até ao limite das necessidades de garantia das obrigações legais.</w:t>
      </w:r>
    </w:p>
    <w:p w14:paraId="32978654" w14:textId="371DA9F7" w:rsidR="0069693E" w:rsidRDefault="0069693E" w:rsidP="006A2C21">
      <w:pPr>
        <w:spacing w:line="276" w:lineRule="auto"/>
      </w:pPr>
      <w:r w:rsidRPr="0069693E">
        <w:rPr>
          <w:b/>
        </w:rPr>
        <w:t>Autorizo</w:t>
      </w:r>
      <w:r w:rsidRPr="0069693E">
        <w:t xml:space="preserve"> a DGERT - Direção de Serviços de Qualidade e Acreditação, a utilizar os meus dados pessoais relativos a identificação, endereço e contactos para efeitos de uma eventual auscultação sob a forma de inquérito, no âmbito dos procedimentos do acompanhamento</w:t>
      </w:r>
      <w:r>
        <w:t xml:space="preserve"> da atividade formativa da Prevrod</w:t>
      </w:r>
      <w:r w:rsidRPr="0069693E">
        <w:t>.</w:t>
      </w:r>
      <w:r>
        <w:t xml:space="preserve"> </w:t>
      </w:r>
      <w:r w:rsidRPr="0069693E">
        <w:rPr>
          <w:b/>
        </w:rPr>
        <w:t>Sim</w:t>
      </w:r>
      <w:r>
        <w:tab/>
      </w:r>
      <w:r w:rsidR="00401E9F">
        <w:t xml:space="preserve">    </w:t>
      </w:r>
      <w:r w:rsidR="0053229D"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Marcar1"/>
      <w:r w:rsidR="0053229D">
        <w:instrText xml:space="preserve"> FORMCHECKBOX </w:instrText>
      </w:r>
      <w:r w:rsidR="000E4FBE">
        <w:fldChar w:fldCharType="separate"/>
      </w:r>
      <w:r w:rsidR="0053229D">
        <w:fldChar w:fldCharType="end"/>
      </w:r>
      <w:bookmarkEnd w:id="27"/>
      <w:r w:rsidR="00401E9F">
        <w:t xml:space="preserve">       </w:t>
      </w:r>
      <w:r w:rsidR="0053229D">
        <w:t xml:space="preserve">  </w:t>
      </w:r>
      <w:r w:rsidRPr="0069693E">
        <w:rPr>
          <w:b/>
        </w:rPr>
        <w:t>Não</w:t>
      </w:r>
      <w:r>
        <w:t xml:space="preserve"> </w:t>
      </w:r>
      <w:r w:rsidR="0053229D">
        <w:t xml:space="preserve"> </w:t>
      </w:r>
      <w:r w:rsidR="0053229D">
        <w:fldChar w:fldCharType="begin">
          <w:ffData>
            <w:name w:val="Marc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Marcar2"/>
      <w:r w:rsidR="0053229D">
        <w:instrText xml:space="preserve"> FORMCHECKBOX </w:instrText>
      </w:r>
      <w:r w:rsidR="000E4FBE">
        <w:fldChar w:fldCharType="separate"/>
      </w:r>
      <w:r w:rsidR="0053229D">
        <w:fldChar w:fldCharType="end"/>
      </w:r>
      <w:bookmarkEnd w:id="28"/>
    </w:p>
    <w:p w14:paraId="7A091908" w14:textId="11A95C79" w:rsidR="0069693E" w:rsidRDefault="0069693E" w:rsidP="006A2C21">
      <w:pPr>
        <w:spacing w:line="276" w:lineRule="auto"/>
      </w:pPr>
      <w:r w:rsidRPr="0069693E">
        <w:rPr>
          <w:b/>
        </w:rPr>
        <w:t>Autorizo</w:t>
      </w:r>
      <w:r w:rsidRPr="0069693E">
        <w:t xml:space="preserve"> que os meus dados </w:t>
      </w:r>
      <w:r>
        <w:t xml:space="preserve">pessoais relativos a identificação, endereço e contactos </w:t>
      </w:r>
      <w:r w:rsidRPr="0069693E">
        <w:t>sejam usados para envio de publicidade s</w:t>
      </w:r>
      <w:r>
        <w:t xml:space="preserve">obre futuros cursos de formação da responsabilidade da Prevrod. </w:t>
      </w:r>
      <w:r w:rsidRPr="0069693E">
        <w:rPr>
          <w:b/>
        </w:rPr>
        <w:t>Sim</w:t>
      </w:r>
      <w:r>
        <w:t xml:space="preserve"> </w:t>
      </w:r>
      <w:r>
        <w:tab/>
      </w:r>
      <w:r w:rsidR="0053229D"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Marcar3"/>
      <w:r w:rsidR="0053229D">
        <w:instrText xml:space="preserve"> FORMCHECKBOX </w:instrText>
      </w:r>
      <w:r w:rsidR="000E4FBE">
        <w:fldChar w:fldCharType="separate"/>
      </w:r>
      <w:r w:rsidR="0053229D">
        <w:fldChar w:fldCharType="end"/>
      </w:r>
      <w:bookmarkEnd w:id="29"/>
      <w:r w:rsidR="00BA3B68">
        <w:t xml:space="preserve">             </w:t>
      </w:r>
      <w:r w:rsidRPr="0069693E">
        <w:rPr>
          <w:b/>
        </w:rPr>
        <w:t>Não</w:t>
      </w:r>
      <w:r>
        <w:t xml:space="preserve"> </w:t>
      </w:r>
      <w:r w:rsidR="0053229D">
        <w:t xml:space="preserve"> </w:t>
      </w:r>
      <w:r w:rsidR="0053229D"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Marcar4"/>
      <w:r w:rsidR="0053229D">
        <w:instrText xml:space="preserve"> FORMCHECKBOX </w:instrText>
      </w:r>
      <w:r w:rsidR="000E4FBE">
        <w:fldChar w:fldCharType="separate"/>
      </w:r>
      <w:r w:rsidR="0053229D">
        <w:fldChar w:fldCharType="end"/>
      </w:r>
      <w:bookmarkEnd w:id="30"/>
    </w:p>
    <w:p w14:paraId="4A1243EA" w14:textId="0BE54C5D" w:rsidR="0069693E" w:rsidRPr="00412B4D" w:rsidRDefault="0069693E" w:rsidP="006A2C21">
      <w:pPr>
        <w:spacing w:line="276" w:lineRule="auto"/>
      </w:pPr>
      <w:r w:rsidRPr="0069693E">
        <w:rPr>
          <w:b/>
        </w:rPr>
        <w:t>Autorizo</w:t>
      </w:r>
      <w:r>
        <w:t xml:space="preserve"> que os meus dados pessoais relativos a identificação, endereço e contactos sejam usados para identificação de necessidades de formação.</w:t>
      </w:r>
      <w:r w:rsidR="00BA3B68">
        <w:t xml:space="preserve">  </w:t>
      </w:r>
      <w:r w:rsidRPr="0069693E">
        <w:rPr>
          <w:b/>
        </w:rPr>
        <w:t>Sim</w:t>
      </w:r>
      <w:r w:rsidR="00054DA5">
        <w:rPr>
          <w:b/>
        </w:rPr>
        <w:t xml:space="preserve">  </w:t>
      </w:r>
      <w:r>
        <w:t xml:space="preserve"> </w:t>
      </w:r>
      <w:r w:rsidR="0053229D"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Marcar5"/>
      <w:r w:rsidR="0053229D">
        <w:instrText xml:space="preserve"> FORMCHECKBOX </w:instrText>
      </w:r>
      <w:r w:rsidR="000E4FBE">
        <w:fldChar w:fldCharType="separate"/>
      </w:r>
      <w:r w:rsidR="0053229D">
        <w:fldChar w:fldCharType="end"/>
      </w:r>
      <w:bookmarkEnd w:id="31"/>
      <w:r w:rsidR="00BA3B68">
        <w:t xml:space="preserve">         </w:t>
      </w:r>
      <w:r w:rsidRPr="0069693E">
        <w:rPr>
          <w:b/>
        </w:rPr>
        <w:t>Não</w:t>
      </w:r>
      <w:r>
        <w:t xml:space="preserve"> </w:t>
      </w:r>
      <w:r w:rsidR="0053229D"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Marcar6"/>
      <w:r w:rsidR="0053229D">
        <w:instrText xml:space="preserve"> FORMCHECKBOX </w:instrText>
      </w:r>
      <w:r w:rsidR="000E4FBE">
        <w:fldChar w:fldCharType="separate"/>
      </w:r>
      <w:r w:rsidR="0053229D">
        <w:fldChar w:fldCharType="end"/>
      </w:r>
      <w:bookmarkEnd w:id="32"/>
    </w:p>
    <w:p w14:paraId="36EB8CDA" w14:textId="14B846E7" w:rsidR="00A57201" w:rsidRDefault="00412B4D" w:rsidP="00401E9F">
      <w:pPr>
        <w:spacing w:line="276" w:lineRule="auto"/>
      </w:pPr>
      <w:r w:rsidRPr="00412B4D">
        <w:rPr>
          <w:b/>
          <w:i/>
        </w:rPr>
        <w:t>Nota Importante:</w:t>
      </w:r>
      <w:r w:rsidRPr="00412B4D">
        <w:t xml:space="preserve"> De acordo com a Portaria nº 474/2010, é necessário o preenchimento de todos os dados da presente ficha de inscrição, para que se possa proceder à emissão do Certificado de Formação Profissional no âmbito da Plataforma SIGO.</w:t>
      </w:r>
    </w:p>
    <w:p w14:paraId="7C84C0BD" w14:textId="77777777" w:rsidR="00715EF4" w:rsidRDefault="00715EF4" w:rsidP="00401E9F">
      <w:pPr>
        <w:spacing w:line="276" w:lineRule="auto"/>
      </w:pPr>
    </w:p>
    <w:p w14:paraId="3093BCB3" w14:textId="596BC92D" w:rsidR="00A65112" w:rsidRDefault="00412B4D" w:rsidP="009C67D0">
      <w:r w:rsidRPr="00412B4D">
        <w:t xml:space="preserve">Data: </w:t>
      </w:r>
      <w:r w:rsidR="0053229D">
        <w:fldChar w:fldCharType="begin">
          <w:ffData>
            <w:name w:val="Texto28"/>
            <w:enabled/>
            <w:calcOnExit w:val="0"/>
            <w:textInput/>
          </w:ffData>
        </w:fldChar>
      </w:r>
      <w:bookmarkStart w:id="33" w:name="Texto28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33"/>
      <w:r w:rsidRPr="00412B4D">
        <w:t xml:space="preserve"> / </w:t>
      </w:r>
      <w:r w:rsidR="0053229D">
        <w:fldChar w:fldCharType="begin">
          <w:ffData>
            <w:name w:val="Texto29"/>
            <w:enabled/>
            <w:calcOnExit w:val="0"/>
            <w:textInput/>
          </w:ffData>
        </w:fldChar>
      </w:r>
      <w:bookmarkStart w:id="34" w:name="Texto29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34"/>
      <w:r w:rsidRPr="00412B4D">
        <w:t xml:space="preserve"> / </w:t>
      </w:r>
      <w:r w:rsidR="0053229D">
        <w:fldChar w:fldCharType="begin">
          <w:ffData>
            <w:name w:val="Texto30"/>
            <w:enabled/>
            <w:calcOnExit w:val="0"/>
            <w:textInput/>
          </w:ffData>
        </w:fldChar>
      </w:r>
      <w:bookmarkStart w:id="35" w:name="Texto30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35"/>
    </w:p>
    <w:p w14:paraId="649B0D3C" w14:textId="67BAFA1C" w:rsidR="006E6D2E" w:rsidRDefault="00A65112" w:rsidP="009C67D0">
      <w:r>
        <w:t>O/A Formando/a:</w:t>
      </w:r>
      <w:r w:rsidR="00054DA5">
        <w:t xml:space="preserve"> </w:t>
      </w:r>
      <w:r w:rsidR="0053229D">
        <w:fldChar w:fldCharType="begin">
          <w:ffData>
            <w:name w:val="Texto31"/>
            <w:enabled/>
            <w:calcOnExit w:val="0"/>
            <w:textInput/>
          </w:ffData>
        </w:fldChar>
      </w:r>
      <w:bookmarkStart w:id="36" w:name="Texto31"/>
      <w:r w:rsidR="0053229D">
        <w:instrText xml:space="preserve"> FORMTEXT </w:instrText>
      </w:r>
      <w:r w:rsidR="0053229D">
        <w:fldChar w:fldCharType="separate"/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rPr>
          <w:noProof/>
        </w:rPr>
        <w:t> </w:t>
      </w:r>
      <w:r w:rsidR="0053229D">
        <w:fldChar w:fldCharType="end"/>
      </w:r>
      <w:bookmarkEnd w:id="36"/>
    </w:p>
    <w:p w14:paraId="21AAD635" w14:textId="0B19E80E" w:rsidR="00715EF4" w:rsidRPr="006E6054" w:rsidRDefault="00861747" w:rsidP="009C67D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57A82A" wp14:editId="0376AD57">
                <wp:simplePos x="0" y="0"/>
                <wp:positionH relativeFrom="column">
                  <wp:posOffset>61595</wp:posOffset>
                </wp:positionH>
                <wp:positionV relativeFrom="paragraph">
                  <wp:posOffset>31115</wp:posOffset>
                </wp:positionV>
                <wp:extent cx="3905250" cy="904875"/>
                <wp:effectExtent l="0" t="0" r="19050" b="28575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D5473" w14:textId="0FC3218B" w:rsidR="00A57201" w:rsidRPr="00071B8A" w:rsidRDefault="00A57201" w:rsidP="00A5720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71B8A">
                              <w:rPr>
                                <w:b/>
                              </w:rPr>
                              <w:t>PrevRod – Consultoria, Lda.</w:t>
                            </w:r>
                          </w:p>
                          <w:p w14:paraId="5B8DAED2" w14:textId="77777777" w:rsidR="00A57201" w:rsidRPr="00071B8A" w:rsidRDefault="00A57201" w:rsidP="00A5720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1B8A">
                              <w:rPr>
                                <w:sz w:val="20"/>
                                <w:szCs w:val="20"/>
                              </w:rPr>
                              <w:t>Rua Joaquim Maria Simões, n.º 1 (Smart Space)</w:t>
                            </w:r>
                          </w:p>
                          <w:p w14:paraId="5D2A9EBA" w14:textId="68EB398C" w:rsidR="00A57201" w:rsidRPr="00071B8A" w:rsidRDefault="00A57201" w:rsidP="00A5720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71B8A">
                              <w:rPr>
                                <w:sz w:val="20"/>
                                <w:szCs w:val="20"/>
                              </w:rPr>
                              <w:t>2560 -281 Torres Vedras</w:t>
                            </w:r>
                          </w:p>
                          <w:p w14:paraId="71740B70" w14:textId="02D0985B" w:rsidR="00861747" w:rsidRDefault="00861747" w:rsidP="00A5720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82D74">
                              <w:rPr>
                                <w:sz w:val="20"/>
                                <w:szCs w:val="20"/>
                              </w:rPr>
                              <w:t>Chamada para rede móvel nacional,</w:t>
                            </w:r>
                            <w:r w:rsidRPr="00071B8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201" w:rsidRPr="00071B8A">
                              <w:rPr>
                                <w:sz w:val="20"/>
                                <w:szCs w:val="20"/>
                              </w:rPr>
                              <w:t>Telm. 967</w:t>
                            </w:r>
                            <w:r w:rsidR="00BA3B68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="00A57201" w:rsidRPr="00071B8A">
                              <w:rPr>
                                <w:sz w:val="20"/>
                                <w:szCs w:val="20"/>
                              </w:rPr>
                              <w:t>159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  <w:r w:rsidR="00A57201" w:rsidRPr="00071B8A">
                              <w:rPr>
                                <w:sz w:val="20"/>
                                <w:szCs w:val="20"/>
                              </w:rPr>
                              <w:t xml:space="preserve">995 </w:t>
                            </w:r>
                          </w:p>
                          <w:p w14:paraId="39F4D98A" w14:textId="51B37833" w:rsidR="00A57201" w:rsidRPr="00071B8A" w:rsidRDefault="00861747" w:rsidP="00A5720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A57201" w:rsidRPr="00071B8A">
                              <w:rPr>
                                <w:sz w:val="20"/>
                                <w:szCs w:val="20"/>
                              </w:rPr>
                              <w:t>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A57201" w:rsidRPr="00071B8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A57201" w:rsidRPr="00071B8A">
                                <w:rPr>
                                  <w:rStyle w:val="Hiperligao"/>
                                  <w:sz w:val="20"/>
                                  <w:szCs w:val="20"/>
                                </w:rPr>
                                <w:t>formacao@prevrod.com</w:t>
                              </w:r>
                            </w:hyperlink>
                            <w:r w:rsidR="00071B8A">
                              <w:rPr>
                                <w:rStyle w:val="Hiperligao"/>
                                <w:sz w:val="20"/>
                                <w:szCs w:val="20"/>
                              </w:rPr>
                              <w:t>;</w:t>
                            </w:r>
                            <w:r w:rsidR="00071B8A" w:rsidRPr="00071B8A">
                              <w:rPr>
                                <w:rStyle w:val="Hiperligao"/>
                                <w:sz w:val="20"/>
                                <w:szCs w:val="20"/>
                                <w:u w:val="none"/>
                              </w:rPr>
                              <w:t xml:space="preserve">   </w:t>
                            </w:r>
                            <w:hyperlink r:id="rId10" w:history="1">
                              <w:r w:rsidR="00A57201" w:rsidRPr="00071B8A">
                                <w:rPr>
                                  <w:rStyle w:val="Hiperligao"/>
                                  <w:sz w:val="20"/>
                                  <w:szCs w:val="20"/>
                                </w:rPr>
                                <w:t>www.prevrod.com</w:t>
                              </w:r>
                            </w:hyperlink>
                            <w:r w:rsidR="00A57201" w:rsidRPr="00071B8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7A82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.85pt;margin-top:2.45pt;width:307.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" filled="f" strokeweight=".5pt">
                <v:textbox>
                  <w:txbxContent>
                    <w:p w14:paraId="73AD5473" w14:textId="0FC3218B" w:rsidR="00A57201" w:rsidRPr="00071B8A" w:rsidRDefault="00A57201" w:rsidP="00A5720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071B8A">
                        <w:rPr>
                          <w:b/>
                        </w:rPr>
                        <w:t>PrevRod – Consultoria, Lda.</w:t>
                      </w:r>
                    </w:p>
                    <w:p w14:paraId="5B8DAED2" w14:textId="77777777" w:rsidR="00A57201" w:rsidRPr="00071B8A" w:rsidRDefault="00A57201" w:rsidP="00A5720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71B8A">
                        <w:rPr>
                          <w:sz w:val="20"/>
                          <w:szCs w:val="20"/>
                        </w:rPr>
                        <w:t>Rua Joaquim Maria Simões, n.º 1 (Smart Space)</w:t>
                      </w:r>
                    </w:p>
                    <w:p w14:paraId="5D2A9EBA" w14:textId="68EB398C" w:rsidR="00A57201" w:rsidRPr="00071B8A" w:rsidRDefault="00A57201" w:rsidP="00A5720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71B8A">
                        <w:rPr>
                          <w:sz w:val="20"/>
                          <w:szCs w:val="20"/>
                        </w:rPr>
                        <w:t>2560 -281 Torres Vedras</w:t>
                      </w:r>
                    </w:p>
                    <w:p w14:paraId="71740B70" w14:textId="02D0985B" w:rsidR="00861747" w:rsidRDefault="00861747" w:rsidP="00A5720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82D74">
                        <w:rPr>
                          <w:sz w:val="20"/>
                          <w:szCs w:val="20"/>
                        </w:rPr>
                        <w:t>Chamada para rede móvel nacional,</w:t>
                      </w:r>
                      <w:r w:rsidRPr="00071B8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57201" w:rsidRPr="00071B8A">
                        <w:rPr>
                          <w:sz w:val="20"/>
                          <w:szCs w:val="20"/>
                        </w:rPr>
                        <w:t>Telm. 967</w:t>
                      </w:r>
                      <w:r w:rsidR="00BA3B68">
                        <w:rPr>
                          <w:sz w:val="20"/>
                          <w:szCs w:val="20"/>
                        </w:rPr>
                        <w:t> </w:t>
                      </w:r>
                      <w:r w:rsidR="00A57201" w:rsidRPr="00071B8A">
                        <w:rPr>
                          <w:sz w:val="20"/>
                          <w:szCs w:val="20"/>
                        </w:rPr>
                        <w:t>159</w:t>
                      </w:r>
                      <w:r>
                        <w:rPr>
                          <w:sz w:val="20"/>
                          <w:szCs w:val="20"/>
                        </w:rPr>
                        <w:t> </w:t>
                      </w:r>
                      <w:r w:rsidR="00A57201" w:rsidRPr="00071B8A">
                        <w:rPr>
                          <w:sz w:val="20"/>
                          <w:szCs w:val="20"/>
                        </w:rPr>
                        <w:t xml:space="preserve">995 </w:t>
                      </w:r>
                    </w:p>
                    <w:p w14:paraId="39F4D98A" w14:textId="51B37833" w:rsidR="00A57201" w:rsidRPr="00071B8A" w:rsidRDefault="00861747" w:rsidP="00A5720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="00A57201" w:rsidRPr="00071B8A">
                        <w:rPr>
                          <w:sz w:val="20"/>
                          <w:szCs w:val="20"/>
                        </w:rPr>
                        <w:t>mail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="00A57201" w:rsidRPr="00071B8A"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="00A57201" w:rsidRPr="00071B8A">
                          <w:rPr>
                            <w:rStyle w:val="Hiperligao"/>
                            <w:sz w:val="20"/>
                            <w:szCs w:val="20"/>
                          </w:rPr>
                          <w:t>formacao@prevrod.com</w:t>
                        </w:r>
                      </w:hyperlink>
                      <w:r w:rsidR="00071B8A">
                        <w:rPr>
                          <w:rStyle w:val="Hiperligao"/>
                          <w:sz w:val="20"/>
                          <w:szCs w:val="20"/>
                        </w:rPr>
                        <w:t>;</w:t>
                      </w:r>
                      <w:r w:rsidR="00071B8A" w:rsidRPr="00071B8A">
                        <w:rPr>
                          <w:rStyle w:val="Hiperligao"/>
                          <w:sz w:val="20"/>
                          <w:szCs w:val="20"/>
                          <w:u w:val="none"/>
                        </w:rPr>
                        <w:t xml:space="preserve">   </w:t>
                      </w:r>
                      <w:hyperlink r:id="rId12" w:history="1">
                        <w:r w:rsidR="00A57201" w:rsidRPr="00071B8A">
                          <w:rPr>
                            <w:rStyle w:val="Hiperligao"/>
                            <w:sz w:val="20"/>
                            <w:szCs w:val="20"/>
                          </w:rPr>
                          <w:t>www.prevrod.com</w:t>
                        </w:r>
                      </w:hyperlink>
                      <w:r w:rsidR="00A57201" w:rsidRPr="00071B8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15EF4" w:rsidRPr="006E6054" w:rsidSect="00B564B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85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33DA8" w14:textId="77777777" w:rsidR="00BA1EC9" w:rsidRDefault="00BA1EC9" w:rsidP="009C67D0">
      <w:r>
        <w:separator/>
      </w:r>
    </w:p>
  </w:endnote>
  <w:endnote w:type="continuationSeparator" w:id="0">
    <w:p w14:paraId="40028175" w14:textId="77777777" w:rsidR="00BA1EC9" w:rsidRDefault="00BA1EC9" w:rsidP="009C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9CA0" w14:textId="77777777" w:rsidR="00E5318A" w:rsidRPr="00323DD4" w:rsidRDefault="00E5318A" w:rsidP="00323DD4">
    <w:pPr>
      <w:pStyle w:val="Rodap"/>
    </w:pPr>
  </w:p>
  <w:tbl>
    <w:tblPr>
      <w:tblStyle w:val="TabelacomGrelha"/>
      <w:tblW w:w="0" w:type="auto"/>
      <w:tblInd w:w="-5" w:type="dxa"/>
      <w:tblLook w:val="04A0" w:firstRow="1" w:lastRow="0" w:firstColumn="1" w:lastColumn="0" w:noHBand="0" w:noVBand="1"/>
    </w:tblPr>
    <w:tblGrid>
      <w:gridCol w:w="3042"/>
      <w:gridCol w:w="2998"/>
      <w:gridCol w:w="3025"/>
    </w:tblGrid>
    <w:tr w:rsidR="006E6D2E" w:rsidRPr="00323DD4" w14:paraId="790B325A" w14:textId="77777777" w:rsidTr="006E6054">
      <w:trPr>
        <w:trHeight w:val="553"/>
      </w:trPr>
      <w:tc>
        <w:tcPr>
          <w:tcW w:w="3245" w:type="dxa"/>
          <w:vAlign w:val="center"/>
        </w:tcPr>
        <w:p w14:paraId="77E57FA9" w14:textId="77777777" w:rsidR="007833E5" w:rsidRPr="00323DD4" w:rsidRDefault="004251B6" w:rsidP="00323DD4">
          <w:pPr>
            <w:pStyle w:val="Rodap"/>
          </w:pPr>
          <w:r>
            <w:t>Prev.008.00</w:t>
          </w:r>
        </w:p>
      </w:tc>
      <w:tc>
        <w:tcPr>
          <w:tcW w:w="3245" w:type="dxa"/>
          <w:vAlign w:val="center"/>
        </w:tcPr>
        <w:p w14:paraId="3A5F78EC" w14:textId="77777777" w:rsidR="00802303" w:rsidRPr="00323DD4" w:rsidRDefault="0090710A" w:rsidP="00323DD4">
          <w:pPr>
            <w:pStyle w:val="Rodap"/>
            <w:jc w:val="center"/>
          </w:pPr>
          <w:r w:rsidRPr="00323DD4">
            <w:t xml:space="preserve">Pág. </w:t>
          </w:r>
          <w:r w:rsidRPr="00323DD4">
            <w:fldChar w:fldCharType="begin"/>
          </w:r>
          <w:r w:rsidRPr="00323DD4">
            <w:instrText xml:space="preserve"> PAGE  \* MERGEFORMAT </w:instrText>
          </w:r>
          <w:r w:rsidRPr="00323DD4">
            <w:fldChar w:fldCharType="separate"/>
          </w:r>
          <w:r w:rsidRPr="00323DD4">
            <w:t>1</w:t>
          </w:r>
          <w:r w:rsidRPr="00323DD4">
            <w:fldChar w:fldCharType="end"/>
          </w:r>
          <w:r w:rsidRPr="00323DD4">
            <w:t xml:space="preserve"> de </w:t>
          </w:r>
          <w:fldSimple w:instr=" NUMPAGES  \* MERGEFORMAT ">
            <w:r w:rsidRPr="00323DD4">
              <w:t>2</w:t>
            </w:r>
          </w:fldSimple>
        </w:p>
      </w:tc>
      <w:tc>
        <w:tcPr>
          <w:tcW w:w="3246" w:type="dxa"/>
          <w:vAlign w:val="center"/>
        </w:tcPr>
        <w:p w14:paraId="7BAEB964" w14:textId="77777777" w:rsidR="00802303" w:rsidRPr="006E6D2E" w:rsidRDefault="006E6D2E" w:rsidP="00323DD4">
          <w:pPr>
            <w:pStyle w:val="Rodap"/>
            <w:jc w:val="right"/>
            <w:rPr>
              <w:lang w:val="pt-PT"/>
            </w:rPr>
          </w:pPr>
          <w:r w:rsidRPr="006E6D2E">
            <w:rPr>
              <w:lang w:val="pt-PT"/>
            </w:rPr>
            <w:t>Ficha de inscrição</w:t>
          </w:r>
        </w:p>
      </w:tc>
    </w:tr>
  </w:tbl>
  <w:p w14:paraId="3D979ECE" w14:textId="77777777" w:rsidR="00802303" w:rsidRPr="00323DD4" w:rsidRDefault="00802303" w:rsidP="00323D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4E91" w14:textId="77777777" w:rsidR="00E5318A" w:rsidRPr="00E5318A" w:rsidRDefault="00E5318A" w:rsidP="009C67D0">
    <w:pPr>
      <w:rPr>
        <w:rStyle w:val="Hiperligao"/>
        <w:color w:val="auto"/>
        <w:u w:val="none"/>
      </w:rPr>
    </w:pPr>
    <w:r>
      <w:rPr>
        <w:noProof/>
      </w:rPr>
      <w:drawing>
        <wp:inline distT="0" distB="0" distL="0" distR="0" wp14:anchorId="3EE56731" wp14:editId="01B4A38A">
          <wp:extent cx="6162675" cy="47710"/>
          <wp:effectExtent l="0" t="0" r="0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674" cy="47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C0FF9">
      <w:t xml:space="preserve">Rua Joaquim Maria Simões n.º 1, (SMART SPACE), </w:t>
    </w:r>
  </w:p>
  <w:p w14:paraId="6FAFD130" w14:textId="77777777" w:rsidR="00E5318A" w:rsidRPr="004C0FF9" w:rsidRDefault="00E5318A" w:rsidP="009C67D0">
    <w:r w:rsidRPr="004C0FF9">
      <w:t>2560-281 Torres Vedras.</w:t>
    </w:r>
  </w:p>
  <w:p w14:paraId="46F90756" w14:textId="77777777" w:rsidR="00E5318A" w:rsidRPr="00914529" w:rsidRDefault="00E5318A" w:rsidP="00323DD4">
    <w:pPr>
      <w:pStyle w:val="Rodap"/>
      <w:rPr>
        <w:rStyle w:val="Hiperligao"/>
        <w:lang w:val="pt-PT"/>
      </w:rPr>
    </w:pPr>
    <w:r w:rsidRPr="00914529">
      <w:rPr>
        <w:lang w:val="pt-PT"/>
      </w:rPr>
      <w:t>Telm: 967159955</w:t>
    </w:r>
    <w:r w:rsidRPr="00914529">
      <w:rPr>
        <w:b/>
        <w:lang w:val="pt-PT"/>
      </w:rPr>
      <w:t xml:space="preserve">                  </w:t>
    </w:r>
    <w:r w:rsidRPr="00914529">
      <w:rPr>
        <w:lang w:val="pt-PT"/>
      </w:rPr>
      <w:t xml:space="preserve">E-mail: </w:t>
    </w:r>
    <w:hyperlink r:id="rId2" w:history="1">
      <w:r w:rsidRPr="00914529">
        <w:rPr>
          <w:rStyle w:val="Hiperligao"/>
          <w:lang w:val="pt-PT"/>
        </w:rPr>
        <w:t>geral@prevrod.com</w:t>
      </w:r>
    </w:hyperlink>
    <w:r w:rsidRPr="00914529">
      <w:rPr>
        <w:sz w:val="20"/>
        <w:lang w:val="pt-PT"/>
      </w:rPr>
      <w:t xml:space="preserve">      </w:t>
    </w:r>
    <w:hyperlink r:id="rId3" w:history="1">
      <w:r w:rsidRPr="00914529">
        <w:rPr>
          <w:rStyle w:val="Hiperligao"/>
          <w:lang w:val="pt-PT"/>
        </w:rPr>
        <w:t>formacao@prevrod.com</w:t>
      </w:r>
    </w:hyperlink>
  </w:p>
  <w:p w14:paraId="5A9B5378" w14:textId="77777777" w:rsidR="00E5318A" w:rsidRPr="00914529" w:rsidRDefault="00E5318A" w:rsidP="00323DD4">
    <w:pPr>
      <w:pStyle w:val="Rodap"/>
      <w:rPr>
        <w:sz w:val="20"/>
        <w:lang w:val="pt-PT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9F2855B" wp14:editId="37F2AB95">
          <wp:simplePos x="0" y="0"/>
          <wp:positionH relativeFrom="margin">
            <wp:align>center</wp:align>
          </wp:positionH>
          <wp:positionV relativeFrom="paragraph">
            <wp:posOffset>38100</wp:posOffset>
          </wp:positionV>
          <wp:extent cx="4340860" cy="701040"/>
          <wp:effectExtent l="0" t="0" r="2540" b="3810"/>
          <wp:wrapTight wrapText="bothSides">
            <wp:wrapPolygon edited="0">
              <wp:start x="0" y="0"/>
              <wp:lineTo x="0" y="21130"/>
              <wp:lineTo x="5782" y="21130"/>
              <wp:lineTo x="21518" y="21130"/>
              <wp:lineTo x="21518" y="14674"/>
              <wp:lineTo x="21328" y="8217"/>
              <wp:lineTo x="5782" y="0"/>
              <wp:lineTo x="0" y="0"/>
            </wp:wrapPolygon>
          </wp:wrapTight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08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DE0BA5" w14:textId="77777777" w:rsidR="00E5318A" w:rsidRPr="00914529" w:rsidRDefault="00E5318A" w:rsidP="00323DD4">
    <w:pPr>
      <w:pStyle w:val="Rodap"/>
      <w:rPr>
        <w:lang w:val="pt-PT"/>
      </w:rPr>
    </w:pPr>
  </w:p>
  <w:p w14:paraId="487185BE" w14:textId="77777777" w:rsidR="00E5318A" w:rsidRPr="00914529" w:rsidRDefault="00E5318A" w:rsidP="00323DD4">
    <w:pPr>
      <w:pStyle w:val="Rodap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AB2D" w14:textId="77777777" w:rsidR="00BA1EC9" w:rsidRDefault="00BA1EC9" w:rsidP="009C67D0">
      <w:r>
        <w:separator/>
      </w:r>
    </w:p>
  </w:footnote>
  <w:footnote w:type="continuationSeparator" w:id="0">
    <w:p w14:paraId="3DB75DED" w14:textId="77777777" w:rsidR="00BA1EC9" w:rsidRDefault="00BA1EC9" w:rsidP="009C6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11E9" w14:textId="10FEB64C" w:rsidR="009406FD" w:rsidRDefault="001336E4" w:rsidP="009C67D0">
    <w:pPr>
      <w:pStyle w:val="Cabealh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C2AA15E" wp14:editId="0538819B">
          <wp:simplePos x="0" y="0"/>
          <wp:positionH relativeFrom="column">
            <wp:posOffset>90170</wp:posOffset>
          </wp:positionH>
          <wp:positionV relativeFrom="paragraph">
            <wp:posOffset>20955</wp:posOffset>
          </wp:positionV>
          <wp:extent cx="2102837" cy="544195"/>
          <wp:effectExtent l="0" t="0" r="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11" t="26051" r="10695" b="22689"/>
                  <a:stretch/>
                </pic:blipFill>
                <pic:spPr bwMode="auto">
                  <a:xfrm>
                    <a:off x="0" y="0"/>
                    <a:ext cx="2118125" cy="5481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787F7985" wp14:editId="5405C42E">
          <wp:simplePos x="0" y="0"/>
          <wp:positionH relativeFrom="margin">
            <wp:posOffset>4824095</wp:posOffset>
          </wp:positionH>
          <wp:positionV relativeFrom="paragraph">
            <wp:posOffset>11431</wp:posOffset>
          </wp:positionV>
          <wp:extent cx="800100" cy="519214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211" cy="520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48E">
      <w:t xml:space="preserve">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9924" w14:textId="77777777" w:rsidR="006F7234" w:rsidRPr="006F7234" w:rsidRDefault="006F7234" w:rsidP="009C67D0">
    <w:pPr>
      <w:pStyle w:val="Cabealho"/>
    </w:pPr>
    <w:r w:rsidRPr="006F7234">
      <w:rPr>
        <w:noProof/>
      </w:rPr>
      <w:drawing>
        <wp:anchor distT="0" distB="0" distL="114300" distR="114300" simplePos="0" relativeHeight="251658240" behindDoc="1" locked="0" layoutInCell="1" allowOverlap="1" wp14:anchorId="2CBA3E71" wp14:editId="7FFA42E6">
          <wp:simplePos x="0" y="0"/>
          <wp:positionH relativeFrom="margin">
            <wp:posOffset>0</wp:posOffset>
          </wp:positionH>
          <wp:positionV relativeFrom="paragraph">
            <wp:posOffset>-363855</wp:posOffset>
          </wp:positionV>
          <wp:extent cx="1180465" cy="1180465"/>
          <wp:effectExtent l="0" t="0" r="635" b="635"/>
          <wp:wrapTight wrapText="bothSides">
            <wp:wrapPolygon edited="0">
              <wp:start x="7320" y="0"/>
              <wp:lineTo x="5229" y="697"/>
              <wp:lineTo x="349" y="4531"/>
              <wp:lineTo x="0" y="8017"/>
              <wp:lineTo x="0" y="13943"/>
              <wp:lineTo x="1046" y="17429"/>
              <wp:lineTo x="6274" y="21263"/>
              <wp:lineTo x="7320" y="21263"/>
              <wp:lineTo x="13943" y="21263"/>
              <wp:lineTo x="14989" y="21263"/>
              <wp:lineTo x="20217" y="17429"/>
              <wp:lineTo x="21263" y="13943"/>
              <wp:lineTo x="21263" y="8017"/>
              <wp:lineTo x="20914" y="4531"/>
              <wp:lineTo x="16034" y="697"/>
              <wp:lineTo x="13943" y="0"/>
              <wp:lineTo x="732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180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7234">
      <w:t>PrevRod – Consultadoria Rodoviária e Formação, Lda.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1726"/>
    <w:multiLevelType w:val="hybridMultilevel"/>
    <w:tmpl w:val="F5CC16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2CA5"/>
    <w:multiLevelType w:val="hybridMultilevel"/>
    <w:tmpl w:val="546E854C"/>
    <w:lvl w:ilvl="0" w:tplc="F04060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362CE"/>
    <w:multiLevelType w:val="multilevel"/>
    <w:tmpl w:val="5A363EFA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052F7C"/>
    <w:multiLevelType w:val="hybridMultilevel"/>
    <w:tmpl w:val="44A616D2"/>
    <w:lvl w:ilvl="0" w:tplc="4D9838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C0F2E"/>
    <w:multiLevelType w:val="multilevel"/>
    <w:tmpl w:val="35F67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035CF0"/>
    <w:multiLevelType w:val="hybridMultilevel"/>
    <w:tmpl w:val="34424D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4275D"/>
    <w:multiLevelType w:val="hybridMultilevel"/>
    <w:tmpl w:val="198A360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41588">
    <w:abstractNumId w:val="6"/>
  </w:num>
  <w:num w:numId="2" w16cid:durableId="718669388">
    <w:abstractNumId w:val="3"/>
  </w:num>
  <w:num w:numId="3" w16cid:durableId="950435745">
    <w:abstractNumId w:val="1"/>
  </w:num>
  <w:num w:numId="4" w16cid:durableId="1888255117">
    <w:abstractNumId w:val="0"/>
  </w:num>
  <w:num w:numId="5" w16cid:durableId="1061488382">
    <w:abstractNumId w:val="5"/>
  </w:num>
  <w:num w:numId="6" w16cid:durableId="735936187">
    <w:abstractNumId w:val="2"/>
  </w:num>
  <w:num w:numId="7" w16cid:durableId="1214464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mysXvAVP3+x96rKZPTROP2gfwKZKmASDJVtamMw5Xhik1I8tQBF3aiZ4E954DZxizYywxwxbhnhMQXJvMCaeA==" w:salt="SKBTKkf4YZ3d0gKfU/9U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34"/>
    <w:rsid w:val="00054DA5"/>
    <w:rsid w:val="00071B8A"/>
    <w:rsid w:val="000770F3"/>
    <w:rsid w:val="000B2AFA"/>
    <w:rsid w:val="000B2FB2"/>
    <w:rsid w:val="000B7F36"/>
    <w:rsid w:val="000E4FBE"/>
    <w:rsid w:val="00121F00"/>
    <w:rsid w:val="001336E4"/>
    <w:rsid w:val="001511F6"/>
    <w:rsid w:val="00154B15"/>
    <w:rsid w:val="00166825"/>
    <w:rsid w:val="0016764C"/>
    <w:rsid w:val="001C7725"/>
    <w:rsid w:val="002832A3"/>
    <w:rsid w:val="002F036D"/>
    <w:rsid w:val="00323DD4"/>
    <w:rsid w:val="00326EBA"/>
    <w:rsid w:val="00364977"/>
    <w:rsid w:val="00386343"/>
    <w:rsid w:val="00390C61"/>
    <w:rsid w:val="003A2F6E"/>
    <w:rsid w:val="00401E9F"/>
    <w:rsid w:val="0040667D"/>
    <w:rsid w:val="00412B4D"/>
    <w:rsid w:val="00417722"/>
    <w:rsid w:val="00424A3D"/>
    <w:rsid w:val="004251B6"/>
    <w:rsid w:val="00467A10"/>
    <w:rsid w:val="004A71D1"/>
    <w:rsid w:val="004B59C1"/>
    <w:rsid w:val="004D1F29"/>
    <w:rsid w:val="004E2056"/>
    <w:rsid w:val="004F4595"/>
    <w:rsid w:val="005063E1"/>
    <w:rsid w:val="00507D04"/>
    <w:rsid w:val="0053007E"/>
    <w:rsid w:val="0053229D"/>
    <w:rsid w:val="00533896"/>
    <w:rsid w:val="00551684"/>
    <w:rsid w:val="005B6D1D"/>
    <w:rsid w:val="005E35D5"/>
    <w:rsid w:val="00601345"/>
    <w:rsid w:val="00661A5B"/>
    <w:rsid w:val="00661F8E"/>
    <w:rsid w:val="00666692"/>
    <w:rsid w:val="0069693E"/>
    <w:rsid w:val="006A1763"/>
    <w:rsid w:val="006A2C21"/>
    <w:rsid w:val="006B1D9B"/>
    <w:rsid w:val="006B33F1"/>
    <w:rsid w:val="006B52E4"/>
    <w:rsid w:val="006E6054"/>
    <w:rsid w:val="006E6D2E"/>
    <w:rsid w:val="006F0EEB"/>
    <w:rsid w:val="006F7234"/>
    <w:rsid w:val="00700E37"/>
    <w:rsid w:val="0071035E"/>
    <w:rsid w:val="00715EF4"/>
    <w:rsid w:val="00725864"/>
    <w:rsid w:val="007833E5"/>
    <w:rsid w:val="0079416F"/>
    <w:rsid w:val="007A506F"/>
    <w:rsid w:val="007C3BE4"/>
    <w:rsid w:val="007C409D"/>
    <w:rsid w:val="00802303"/>
    <w:rsid w:val="00813735"/>
    <w:rsid w:val="0083048E"/>
    <w:rsid w:val="00843B61"/>
    <w:rsid w:val="00857D14"/>
    <w:rsid w:val="0086040E"/>
    <w:rsid w:val="00861747"/>
    <w:rsid w:val="00882563"/>
    <w:rsid w:val="008A0AB9"/>
    <w:rsid w:val="008B0EDE"/>
    <w:rsid w:val="008D1A62"/>
    <w:rsid w:val="0090710A"/>
    <w:rsid w:val="00914529"/>
    <w:rsid w:val="009406FD"/>
    <w:rsid w:val="00944211"/>
    <w:rsid w:val="009A78DF"/>
    <w:rsid w:val="009C67D0"/>
    <w:rsid w:val="009F0AC0"/>
    <w:rsid w:val="009F58BA"/>
    <w:rsid w:val="009F722D"/>
    <w:rsid w:val="00A564CE"/>
    <w:rsid w:val="00A57201"/>
    <w:rsid w:val="00A65112"/>
    <w:rsid w:val="00A702C1"/>
    <w:rsid w:val="00A82D74"/>
    <w:rsid w:val="00AA04FB"/>
    <w:rsid w:val="00AA24E5"/>
    <w:rsid w:val="00AB05C3"/>
    <w:rsid w:val="00B564B5"/>
    <w:rsid w:val="00BA1EC9"/>
    <w:rsid w:val="00BA3B68"/>
    <w:rsid w:val="00BA4DE2"/>
    <w:rsid w:val="00BF2340"/>
    <w:rsid w:val="00C07A2E"/>
    <w:rsid w:val="00CA53A8"/>
    <w:rsid w:val="00CF56BC"/>
    <w:rsid w:val="00D5660C"/>
    <w:rsid w:val="00D65440"/>
    <w:rsid w:val="00DA4ED0"/>
    <w:rsid w:val="00DB6442"/>
    <w:rsid w:val="00DC387A"/>
    <w:rsid w:val="00DE3D18"/>
    <w:rsid w:val="00E5000F"/>
    <w:rsid w:val="00E5318A"/>
    <w:rsid w:val="00F308DC"/>
    <w:rsid w:val="00F41451"/>
    <w:rsid w:val="00F62A70"/>
    <w:rsid w:val="00F6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70876"/>
  <w15:chartTrackingRefBased/>
  <w15:docId w15:val="{5371120E-661B-4FAD-961F-6A8D5CAB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7D0"/>
    <w:pPr>
      <w:spacing w:after="120" w:line="36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Ttulo1">
    <w:name w:val="heading 1"/>
    <w:basedOn w:val="PargrafodaLista"/>
    <w:next w:val="Normal"/>
    <w:link w:val="Ttulo1Carter"/>
    <w:uiPriority w:val="9"/>
    <w:qFormat/>
    <w:rsid w:val="009C67D0"/>
    <w:pPr>
      <w:pageBreakBefore/>
      <w:numPr>
        <w:numId w:val="6"/>
      </w:numPr>
      <w:spacing w:before="120" w:after="240"/>
      <w:ind w:left="357" w:hanging="357"/>
      <w:contextualSpacing w:val="0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C67D0"/>
    <w:pPr>
      <w:numPr>
        <w:ilvl w:val="1"/>
        <w:numId w:val="6"/>
      </w:numPr>
      <w:outlineLvl w:val="1"/>
    </w:pPr>
    <w:rPr>
      <w:b/>
    </w:rPr>
  </w:style>
  <w:style w:type="paragraph" w:styleId="Ttulo3">
    <w:name w:val="heading 3"/>
    <w:basedOn w:val="PargrafodaLista"/>
    <w:next w:val="Normal"/>
    <w:link w:val="Ttulo3Carter"/>
    <w:uiPriority w:val="9"/>
    <w:unhideWhenUsed/>
    <w:qFormat/>
    <w:rsid w:val="009C67D0"/>
    <w:pPr>
      <w:numPr>
        <w:ilvl w:val="2"/>
        <w:numId w:val="7"/>
      </w:numPr>
      <w:contextualSpacing w:val="0"/>
      <w:outlineLvl w:val="2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F7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F7234"/>
    <w:rPr>
      <w:rFonts w:eastAsiaTheme="minorEastAsia"/>
      <w:sz w:val="21"/>
      <w:szCs w:val="21"/>
    </w:rPr>
  </w:style>
  <w:style w:type="paragraph" w:styleId="Rodap">
    <w:name w:val="footer"/>
    <w:basedOn w:val="Normal"/>
    <w:link w:val="RodapCarter"/>
    <w:uiPriority w:val="99"/>
    <w:unhideWhenUsed/>
    <w:rsid w:val="00323DD4"/>
    <w:pPr>
      <w:tabs>
        <w:tab w:val="center" w:pos="4252"/>
        <w:tab w:val="right" w:pos="8504"/>
      </w:tabs>
      <w:spacing w:after="0" w:line="240" w:lineRule="auto"/>
    </w:pPr>
    <w:rPr>
      <w:sz w:val="16"/>
      <w:szCs w:val="16"/>
      <w:lang w:val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23DD4"/>
    <w:rPr>
      <w:rFonts w:ascii="Times New Roman" w:eastAsiaTheme="minorEastAsia" w:hAnsi="Times New Roman" w:cs="Times New Roman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7C3BE4"/>
    <w:pPr>
      <w:ind w:left="720"/>
      <w:contextualSpacing/>
    </w:pPr>
  </w:style>
  <w:style w:type="table" w:styleId="TabelacomGrelha">
    <w:name w:val="Table Grid"/>
    <w:basedOn w:val="Tabelanormal"/>
    <w:uiPriority w:val="39"/>
    <w:rsid w:val="007C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5Escura-Destaque6">
    <w:name w:val="Grid Table 5 Dark Accent 6"/>
    <w:basedOn w:val="Tabelanormal"/>
    <w:uiPriority w:val="50"/>
    <w:rsid w:val="005338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elha4-Destaque6">
    <w:name w:val="Grid Table 4 Accent 6"/>
    <w:basedOn w:val="Tabelanormal"/>
    <w:uiPriority w:val="49"/>
    <w:rsid w:val="0053389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gao">
    <w:name w:val="Hyperlink"/>
    <w:basedOn w:val="Tipodeletrapredefinidodopargrafo"/>
    <w:uiPriority w:val="99"/>
    <w:unhideWhenUsed/>
    <w:rsid w:val="00E5318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5318A"/>
    <w:rPr>
      <w:color w:val="808080"/>
      <w:shd w:val="clear" w:color="auto" w:fill="E6E6E6"/>
    </w:rPr>
  </w:style>
  <w:style w:type="character" w:styleId="Nmerodepgina">
    <w:name w:val="page number"/>
    <w:basedOn w:val="Tipodeletrapredefinidodopargrafo"/>
    <w:uiPriority w:val="99"/>
    <w:unhideWhenUsed/>
    <w:rsid w:val="009406FD"/>
  </w:style>
  <w:style w:type="paragraph" w:styleId="Ttulo">
    <w:name w:val="Title"/>
    <w:basedOn w:val="Normal"/>
    <w:next w:val="Normal"/>
    <w:link w:val="TtuloCarter"/>
    <w:uiPriority w:val="10"/>
    <w:qFormat/>
    <w:rsid w:val="009071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07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9C67D0"/>
    <w:rPr>
      <w:rFonts w:ascii="Times New Roman" w:eastAsiaTheme="minorEastAsia" w:hAnsi="Times New Roman" w:cs="Times New Roman"/>
      <w:b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C67D0"/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9C67D0"/>
    <w:rPr>
      <w:rFonts w:ascii="Times New Roman" w:eastAsiaTheme="minorEastAsia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F41451"/>
    <w:pPr>
      <w:spacing w:before="100" w:beforeAutospacing="1" w:after="100" w:afterAutospacing="1" w:line="240" w:lineRule="auto"/>
      <w:jc w:val="left"/>
    </w:pPr>
    <w:rPr>
      <w:rFonts w:eastAsia="Times New Roman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4066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@prevrod.p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evro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acao@prevrod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revro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cao@prevrod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@prevrod.com" TargetMode="External"/><Relationship Id="rId2" Type="http://schemas.openxmlformats.org/officeDocument/2006/relationships/hyperlink" Target="mailto:geral@prevrod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EF08E5-B849-46C1-8E5E-6F7B7B90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Inácio</dc:creator>
  <cp:keywords/>
  <dc:description/>
  <cp:lastModifiedBy>Gerência Prevrod</cp:lastModifiedBy>
  <cp:revision>3</cp:revision>
  <cp:lastPrinted>2023-01-16T18:28:00Z</cp:lastPrinted>
  <dcterms:created xsi:type="dcterms:W3CDTF">2023-01-18T17:55:00Z</dcterms:created>
  <dcterms:modified xsi:type="dcterms:W3CDTF">2023-01-24T16:48:00Z</dcterms:modified>
</cp:coreProperties>
</file>